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BAAC"/>
        <w:tblW w:w="0" w:type="auto"/>
        <w:tblLook w:val="04A0" w:firstRow="1" w:lastRow="0" w:firstColumn="1" w:lastColumn="0" w:noHBand="0" w:noVBand="1"/>
      </w:tblPr>
      <w:tblGrid>
        <w:gridCol w:w="676"/>
        <w:gridCol w:w="521"/>
        <w:gridCol w:w="547"/>
        <w:gridCol w:w="1060"/>
        <w:gridCol w:w="983"/>
        <w:gridCol w:w="820"/>
        <w:gridCol w:w="284"/>
        <w:gridCol w:w="325"/>
        <w:gridCol w:w="284"/>
        <w:gridCol w:w="298"/>
        <w:gridCol w:w="677"/>
        <w:gridCol w:w="453"/>
        <w:gridCol w:w="405"/>
        <w:gridCol w:w="698"/>
        <w:gridCol w:w="609"/>
        <w:gridCol w:w="619"/>
        <w:gridCol w:w="659"/>
        <w:gridCol w:w="854"/>
        <w:gridCol w:w="748"/>
        <w:gridCol w:w="1006"/>
        <w:gridCol w:w="1446"/>
        <w:gridCol w:w="826"/>
        <w:gridCol w:w="923"/>
        <w:gridCol w:w="1009"/>
        <w:gridCol w:w="1379"/>
        <w:gridCol w:w="687"/>
        <w:gridCol w:w="678"/>
        <w:gridCol w:w="1722"/>
      </w:tblGrid>
      <w:tr w:rsidR="0099798E" w:rsidRPr="0099798E" w:rsidTr="00997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bookmarkStart w:id="0" w:name="_GoBack"/>
            <w:bookmarkEnd w:id="0"/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structuur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spoor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vulling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laaginterpretatie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vondstnummer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subnummer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W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B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O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MAE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EVE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randdiam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gewicht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baksel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baksoort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herkomst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maakwijze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afwerking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versiering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kleur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vorm algemeen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vorm type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vorm details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begin datering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eind datering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opmerkingen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1097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321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rechte rand met lichte groef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332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standlob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332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Langerwehe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zoutglazuur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333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vroeg-rood of Maaslands? Grijze kern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324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magering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als </w:t>
            </w: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maar zachter gebakken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1461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magering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als </w:t>
            </w: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maar zachter gebakken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1461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1481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vroeg-rood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1582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metallic glans buitenzijde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1599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1660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1190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1662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1662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1349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1349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1423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1423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1423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erg verweerd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1423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ca.9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1x vlek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kannetje/ zalfpotje?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blokvormige verdikte lip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1424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1424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kleine scherf, donkergrijs, maar </w:t>
            </w: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magering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lijkt Kempisch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1x spat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1432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1433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1433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1437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redelijk grof </w:t>
            </w: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gemagerd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voor Maaslands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1437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1514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1514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1514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2077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352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grof Maaslands? Buitenzijde beroet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2077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353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2103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316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1443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oranjebruin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mogelijk Zuid-Limburgs, maar erg zacht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1449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 met groef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318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1285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319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 met groef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1291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314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1291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314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 Maaslands of vroeg-rood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1291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313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wat grovere </w:t>
            </w: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magering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-achtig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radstempel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(driehoekjes)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voorraadpot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soort overgang tussen </w:t>
            </w: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lastRenderedPageBreak/>
              <w:t>min of meer vierkante en kraagrand (fragment)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lastRenderedPageBreak/>
              <w:t>1175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radstempel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(driehoekjes)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ca.10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kogelpotje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 met groef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hals </w:t>
            </w: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ve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kan?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vroeg rood?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 met groef bovenop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oxiderend oranjebruin egaal </w:t>
            </w: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zandgemagerd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baksel, secundair klein gaatje in wand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zacht zalmroze fijn </w:t>
            </w: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zandgemagerd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baksel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 met groef bovenop (fragment)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2053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1719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 (fragment)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1720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1720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1720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1720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klein kannetje/ zalfpotje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standvlak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1720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(glans)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1720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lensbodem met </w:t>
            </w: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standlob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1720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buitenzijde (groen)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1720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7,5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drinkbeker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Bruijn 1962/ 1963, 356, 371 (afb.16), 392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kort uitgebogen spits randje, buidelvormige drinkbeker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1730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 met lob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1735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mogelijk </w:t>
            </w: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  <w:proofErr w:type="spellEnd"/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1735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1768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1768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1769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1781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compleet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manchetrand, lensbodem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compleet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1781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1781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1924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1931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1696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2184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5156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682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IWIT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blauw lijntje onder 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kop?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5156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682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5156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682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5156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Mayen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5157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5160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5161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5152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686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8066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731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679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10109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666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10132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678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10132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678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10133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10133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672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10133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672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10133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672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692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10172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644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mogelijk Elmpt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10172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671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10172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671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10172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643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vlek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10172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673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vlekken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10174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636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VLM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10202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707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10207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699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10252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704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spatjes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10257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VLM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10257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655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10262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674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10263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vlek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10263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697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10044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690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Nederlanden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10044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geelgrijs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 met groef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hoort bij vnr. 716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677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spatjes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717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geelgrijs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hoort bij vnr. 715 en vnr. 716?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695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10049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664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kom/ kop?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fragment afgeronde rand met draairibbels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10099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716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geelgrijs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hoort bij vnr. 715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676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verweerd, mogelijk vme ruwwandig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10243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1551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1551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worstoor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1551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iets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1316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337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1316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337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1362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335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1639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374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mogelijk kogelpot aardewerk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2013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12184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fragment van een standring?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12206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403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12235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12249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ca.15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afgeronde rand met lichte geul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12464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12471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413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VLM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12493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12128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12128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401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mogelijk Kempisch, fijne schuurpapierachtige magering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12128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407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12213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557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radstempelversiering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12284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12399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zacht, mogelijk Badorf?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12191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magering als Paffrath, wat grover, bladerdeeg, maar grijze kern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12191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12209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12209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12209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redelijk zacht, mogelijk Pingsdorf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kleine fragmenten, geen draaisporen, mogelijk kogelpot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fijn gemagerd, verbrand?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fijn gemagerd, als Kempisch aardewerk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12291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12291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12291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zacht gebakken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12291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magering als Kempisch, maar geen draairibbels zichtbaar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12291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12291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12292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bandoor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12292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beker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Sanke 2002, 322-323, </w:t>
            </w: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lastRenderedPageBreak/>
              <w:t>randtype 3.4b of 4.1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lastRenderedPageBreak/>
              <w:t>naar buiten geknikt randje met geul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960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1140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niet duidelijk of het drinkbeker of schenkbeker is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12292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12292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12292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grove magering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12292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rode verf krullen/ aaneengesloten komma's?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erg hard gebakken, paars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12292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12292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12292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rozebruin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12359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441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12363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uitgebogen afgeronde 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12363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12365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444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12428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12017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12162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12162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568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uitgebogen verdikte afgeronde 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12162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568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fragment stempel, kruisjes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afgeronde rand met lichte dekselgeul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12167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12167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563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12495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12495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12496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524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12120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11286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11286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1469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11286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1469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11301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1482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11324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390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11328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11329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389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Verhoeven 1998, randtype 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rand met groef aan de binnenzijde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hard gebakken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11329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ca.15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11329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11333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11334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uitgebogen afgeronde rand (iets driehoekig)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11338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11338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11386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Langerwehe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radstempel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11386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11107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11113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11049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382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1460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fijn gemagerd, redelijk hard gebakken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12263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13099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396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13105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529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13041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533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13077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531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13079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13091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585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13152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596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uitgebogen afgeronde 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glad geklopt?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13056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743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752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939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14097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849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RUW?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14103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436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14221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840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14146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14120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11241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12099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uitgebogen verdikte afgeronde 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12099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555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VLM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dikke harde scherf Elmpt-achtig, maar donkere kern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12127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402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12127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408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11027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17111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865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495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lastRenderedPageBreak/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495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of toch Maaslands? Redelijk zacht baksel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541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uitgebogen afgeronde 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541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1000?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hard gebakken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541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of toch Badorf?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493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ronde stempel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Verhoeven 1998, 107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vnl. 10de eeuw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539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539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12233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12233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554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12233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554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VLM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12376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12376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12376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12376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1000?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redelijk hard gebakken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12376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488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12376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12394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1x radstempelversiering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12405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12422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497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12422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538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556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VLM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556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491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17112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20013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20014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erg fijn gemagerd, mogelijk Maaslands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20024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20039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20039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rood? Of badorf?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20039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rood? Of badorf?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20039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20044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20044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20044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20049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20049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14046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bolpot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WIIIA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verdikte afgeronde 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22026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1062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22026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1062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IWIT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roode drukdecor gestippeld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26028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988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1162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27020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27020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1397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Westerwald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engobe, zoutglazuur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27022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1160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3x donkere 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27022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1160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27022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1160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27022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1160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slib aan binnenzijde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kom/ kop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27029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27029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27029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1399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27029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1399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27029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1399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spatjes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rossig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27029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27029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27029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1161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27033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1164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28025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1168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28050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 met groef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28050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geknepen standring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29052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1483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Verhoeven 1998, randtype 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rand met groef aan de buitenzijde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29056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29056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29056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29058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(buitenzijde)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29065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1485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donkere </w:t>
            </w: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lastRenderedPageBreak/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1343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vlekken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29126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29131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1344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vlekken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29133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29133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29133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Pingsdorf?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29133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29038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1348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29043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1349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29147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hard gebakken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29169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10087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NAZAK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694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afgerond randje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1275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317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1287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698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10170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641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erg klein fragment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10173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639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mogelijk Badorf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10179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648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10182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649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654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vlek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654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grape?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afgeronde 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UITGRK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701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10261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642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10261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668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fijn gemagerd, mogelik vroeg rood?, geen draaisporen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10269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706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545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482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551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korte uitgebogen iets hoekige rand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INST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551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iets rode verf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vml. Vroeg, zacht baksel, vage verf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12395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485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12396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zacht, meer Pingsdorf magering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12396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484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Mayen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12411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548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rode verf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1000?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hard gebakken</w:t>
            </w: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12420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464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99798E" w:rsidRPr="0099798E" w:rsidTr="0099798E"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12426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KERN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463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99798E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99798E" w:rsidRPr="0099798E" w:rsidRDefault="0099798E" w:rsidP="0099798E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</w:tbl>
    <w:p w:rsidR="00FD5B9C" w:rsidRDefault="00FD5B9C"/>
    <w:sectPr w:rsidR="00FD5B9C" w:rsidSect="009764A0">
      <w:head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41" w:rsidRDefault="003B3941" w:rsidP="003B3941">
      <w:r>
        <w:separator/>
      </w:r>
    </w:p>
  </w:endnote>
  <w:endnote w:type="continuationSeparator" w:id="0">
    <w:p w:rsidR="003B3941" w:rsidRDefault="003B3941" w:rsidP="003B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41" w:rsidRDefault="003B3941" w:rsidP="003B3941">
      <w:r>
        <w:separator/>
      </w:r>
    </w:p>
  </w:footnote>
  <w:footnote w:type="continuationSeparator" w:id="0">
    <w:p w:rsidR="003B3941" w:rsidRDefault="003B3941" w:rsidP="003B3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41" w:rsidRDefault="003B3941">
    <w:pPr>
      <w:pStyle w:val="Koptekst"/>
    </w:pPr>
    <w:r>
      <w:t>Bijlage aardewerk per structuur (gebouwen)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ocumentProtection w:edit="readOnly" w:enforcement="1" w:cryptProviderType="rsaFull" w:cryptAlgorithmClass="hash" w:cryptAlgorithmType="typeAny" w:cryptAlgorithmSid="4" w:cryptSpinCount="100000" w:hash="P67ttkKQx03T6l7hfD097Ifz0s8=" w:salt="spHYJa/1D8HCt6PwFTD0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04"/>
    <w:rsid w:val="002A4E46"/>
    <w:rsid w:val="00396604"/>
    <w:rsid w:val="003B3941"/>
    <w:rsid w:val="006D4904"/>
    <w:rsid w:val="00896915"/>
    <w:rsid w:val="009764A0"/>
    <w:rsid w:val="0099798E"/>
    <w:rsid w:val="00B311F7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4963</Words>
  <Characters>27297</Characters>
  <Application>Microsoft Office Word</Application>
  <DocSecurity>8</DocSecurity>
  <Lines>227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Brouwer</dc:creator>
  <cp:lastModifiedBy>Willems, J.M.J.</cp:lastModifiedBy>
  <cp:revision>5</cp:revision>
  <dcterms:created xsi:type="dcterms:W3CDTF">2014-09-12T12:46:00Z</dcterms:created>
  <dcterms:modified xsi:type="dcterms:W3CDTF">2015-03-27T07:29:00Z</dcterms:modified>
</cp:coreProperties>
</file>